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D2D22" w:rsidRPr="003370C5" w:rsidRDefault="00BD2D22" w:rsidP="00BD2D22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BD2D22" w:rsidRPr="003370C5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Dla każdej grupy wsparcia konieczne jest wyłonienie łącznie 2 wykonawców, którzy będą współpracować ze sobą w procesie koordynacji i prowadzenia grupy wsparcia.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 xml:space="preserve">Świadczenie obejmuje koordynację grup wsparcia razem z Zamawiającym oraz </w:t>
      </w:r>
    </w:p>
    <w:p w:rsidR="00BD2D22" w:rsidRPr="00BD2D22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BD2D22" w:rsidRPr="003370C5" w:rsidTr="00496123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BD2D22" w:rsidRPr="003370C5" w:rsidTr="00496123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BD2D22" w:rsidRPr="003370C5" w:rsidTr="00496123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AC5E41">
        <w:rPr>
          <w:rFonts w:ascii="Liberation Serif" w:hAnsi="Liberation Serif" w:cs="Liberation Serif"/>
          <w:b/>
          <w:bCs/>
          <w:sz w:val="20"/>
          <w:szCs w:val="20"/>
        </w:rPr>
        <w:t>1</w:t>
      </w:r>
      <w:r w:rsidR="00E849E9">
        <w:rPr>
          <w:rFonts w:ascii="Liberation Serif" w:hAnsi="Liberation Serif" w:cs="Liberation Serif"/>
          <w:b/>
          <w:bCs/>
          <w:sz w:val="20"/>
          <w:szCs w:val="20"/>
        </w:rPr>
        <w:t>1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BD2D22" w:rsidRPr="009329AF" w:rsidTr="00496123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E849E9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</w:t>
            </w:r>
            <w:r w:rsidR="00033EC4">
              <w:rPr>
                <w:rFonts w:ascii="Liberation Serif" w:hAnsi="Liberation Serif" w:cs="Liberation Serif"/>
                <w:sz w:val="20"/>
                <w:szCs w:val="20"/>
              </w:rPr>
              <w:t xml:space="preserve">ROWADZENIE GRUP WSPARCIA </w:t>
            </w:r>
            <w:r w:rsidR="00E849E9">
              <w:rPr>
                <w:rFonts w:ascii="Liberation Serif" w:hAnsi="Liberation Serif" w:cs="Liberation Serif"/>
                <w:sz w:val="20"/>
                <w:szCs w:val="20"/>
              </w:rPr>
              <w:t>– DOROSŁE DZIECI ALKOHOLIKÓW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F65F08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720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11</w:t>
      </w:r>
    </w:p>
    <w:p w:rsidR="00BD2D22" w:rsidRPr="003370C5" w:rsidRDefault="00BD2D22" w:rsidP="00E849E9">
      <w:pPr>
        <w:pStyle w:val="Standard"/>
        <w:numPr>
          <w:ilvl w:val="0"/>
          <w:numId w:val="21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grupy wsparcia „Dorosłe dzieci alkoholików” -</w:t>
      </w:r>
      <w:r w:rsidRPr="003370C5">
        <w:rPr>
          <w:rFonts w:cs="Liberation Serif"/>
          <w:b/>
          <w:bCs/>
          <w:sz w:val="20"/>
          <w:szCs w:val="20"/>
        </w:rPr>
        <w:t xml:space="preserve"> </w:t>
      </w:r>
      <w:r w:rsidRPr="003370C5">
        <w:rPr>
          <w:rFonts w:cs="Liberation Serif"/>
          <w:sz w:val="20"/>
          <w:szCs w:val="20"/>
        </w:rPr>
        <w:t>terapeuta uzależnień 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E849E9">
      <w:pPr>
        <w:pStyle w:val="Standard"/>
        <w:numPr>
          <w:ilvl w:val="0"/>
          <w:numId w:val="21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E849E9">
      <w:pPr>
        <w:pStyle w:val="Standard"/>
        <w:numPr>
          <w:ilvl w:val="0"/>
          <w:numId w:val="2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E849E9">
      <w:pPr>
        <w:pStyle w:val="Standard"/>
        <w:numPr>
          <w:ilvl w:val="0"/>
          <w:numId w:val="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E849E9">
      <w:pPr>
        <w:pStyle w:val="Textbody"/>
        <w:numPr>
          <w:ilvl w:val="0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E849E9">
      <w:pPr>
        <w:pStyle w:val="Textbody"/>
        <w:numPr>
          <w:ilvl w:val="0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E849E9">
      <w:pPr>
        <w:pStyle w:val="Textbody"/>
        <w:numPr>
          <w:ilvl w:val="0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E849E9">
      <w:pPr>
        <w:pStyle w:val="Textbody"/>
        <w:numPr>
          <w:ilvl w:val="0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E849E9">
      <w:pPr>
        <w:pStyle w:val="Textbody"/>
        <w:numPr>
          <w:ilvl w:val="0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E849E9">
      <w:pPr>
        <w:pStyle w:val="Standard"/>
        <w:numPr>
          <w:ilvl w:val="0"/>
          <w:numId w:val="2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E849E9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(magisterskie lub licencjackie) na kierunku psychologia, pedagogika, socjologia, resocjalizacja lub pokrewnym oraz ukończone szkolenie w zakresie terapii uzależnień w ośrodku akredytowanym przez </w:t>
      </w:r>
      <w:r w:rsidRPr="003370C5">
        <w:rPr>
          <w:rStyle w:val="StrongEmphasis"/>
          <w:rFonts w:cs="Liberation Serif"/>
          <w:sz w:val="20"/>
          <w:szCs w:val="20"/>
        </w:rPr>
        <w:t xml:space="preserve">Krajowe Centrum Przeciwdziałania Uzależnieniom (KCPU) </w:t>
      </w:r>
      <w:r w:rsidR="00E849E9" w:rsidRPr="00E849E9">
        <w:rPr>
          <w:rStyle w:val="StrongEmphasis"/>
          <w:rFonts w:cs="Liberation Serif"/>
          <w:b w:val="0"/>
          <w:sz w:val="20"/>
          <w:szCs w:val="20"/>
        </w:rPr>
        <w:t>lub równoważne</w:t>
      </w:r>
      <w:r w:rsidR="00E849E9">
        <w:rPr>
          <w:rStyle w:val="StrongEmphasis"/>
          <w:rFonts w:cs="Liberation Serif"/>
          <w:sz w:val="20"/>
          <w:szCs w:val="20"/>
        </w:rPr>
        <w:t xml:space="preserve"> </w:t>
      </w:r>
      <w:r w:rsidRPr="003370C5">
        <w:rPr>
          <w:rStyle w:val="StrongEmphasis"/>
          <w:rFonts w:cs="Liberation Serif"/>
          <w:sz w:val="20"/>
          <w:szCs w:val="20"/>
        </w:rPr>
        <w:t xml:space="preserve">oraz </w:t>
      </w:r>
      <w:r w:rsidRPr="003370C5">
        <w:rPr>
          <w:rFonts w:cs="Liberation Serif"/>
          <w:sz w:val="20"/>
          <w:szCs w:val="20"/>
        </w:rPr>
        <w:t xml:space="preserve">status </w:t>
      </w:r>
      <w:r w:rsidRPr="003370C5">
        <w:rPr>
          <w:rStyle w:val="StrongEmphasis"/>
          <w:rFonts w:cs="Liberation Serif"/>
          <w:sz w:val="20"/>
          <w:szCs w:val="20"/>
        </w:rPr>
        <w:t>specjalisty terapii uzależnień</w:t>
      </w:r>
      <w:r w:rsidRPr="003370C5">
        <w:rPr>
          <w:rFonts w:cs="Liberation Serif"/>
          <w:sz w:val="20"/>
          <w:szCs w:val="20"/>
        </w:rPr>
        <w:t xml:space="preserve"> lub </w:t>
      </w:r>
      <w:r w:rsidRPr="003370C5">
        <w:rPr>
          <w:rStyle w:val="StrongEmphasis"/>
          <w:rFonts w:cs="Liberation Serif"/>
          <w:sz w:val="20"/>
          <w:szCs w:val="20"/>
        </w:rPr>
        <w:t>instruktora terapii uzależnień</w:t>
      </w:r>
      <w:r w:rsidRPr="003370C5">
        <w:rPr>
          <w:rFonts w:cs="Liberation Serif"/>
          <w:sz w:val="20"/>
          <w:szCs w:val="20"/>
        </w:rPr>
        <w:t xml:space="preserve">, </w:t>
      </w:r>
    </w:p>
    <w:p w:rsidR="00BD2D22" w:rsidRPr="003370C5" w:rsidRDefault="00BD2D22" w:rsidP="00E849E9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E849E9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E849E9">
      <w:pPr>
        <w:pStyle w:val="Textbody"/>
        <w:numPr>
          <w:ilvl w:val="0"/>
          <w:numId w:val="21"/>
        </w:numPr>
        <w:spacing w:line="240" w:lineRule="auto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E849E9" w:rsidRDefault="00BD2D22" w:rsidP="00E849E9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BD2D22" w:rsidRPr="003370C5" w:rsidRDefault="00E849E9" w:rsidP="00E849E9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>
        <w:rPr>
          <w:rFonts w:cs="Liberation Serif"/>
          <w:sz w:val="20"/>
          <w:szCs w:val="20"/>
        </w:rPr>
        <w:t>w</w:t>
      </w:r>
      <w:r w:rsidR="00BD2D22" w:rsidRPr="003370C5">
        <w:rPr>
          <w:rFonts w:cs="Liberation Serif"/>
          <w:sz w:val="20"/>
          <w:szCs w:val="20"/>
        </w:rPr>
        <w:t xml:space="preserve"> Rabce-Zdroju ul. Profesora Rudnika 3b, 34-700 Rabka-Zdrój,</w:t>
      </w:r>
    </w:p>
    <w:p w:rsidR="00BD2D22" w:rsidRPr="003370C5" w:rsidRDefault="00BD2D22" w:rsidP="00E849E9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E849E9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E849E9" w:rsidRDefault="00BD2D22" w:rsidP="00E849E9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liczba godzin: zgodnie z harmonogramem projektu, w wymiarze 270 godzin w 2026, 180 godzin </w:t>
      </w:r>
    </w:p>
    <w:p w:rsidR="00BD2D22" w:rsidRPr="003370C5" w:rsidRDefault="00BD2D22" w:rsidP="00E849E9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2027, 180 godzin w 2028 oraz 90 godzin w roku 2029. Dla każdej grupy otwartej w ramach projektu częstotliwość wynosi 2 godziny w tygodniu, może zostać otwarte do 3 grup jednocześnie.</w:t>
      </w:r>
    </w:p>
    <w:p w:rsidR="00BD2D22" w:rsidRPr="003370C5" w:rsidRDefault="00BD2D22" w:rsidP="00E849E9">
      <w:pPr>
        <w:pStyle w:val="Textbody"/>
        <w:numPr>
          <w:ilvl w:val="0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E849E9">
      <w:pPr>
        <w:pStyle w:val="Standard"/>
        <w:numPr>
          <w:ilvl w:val="0"/>
          <w:numId w:val="2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E849E9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E849E9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E849E9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E849E9">
      <w:pPr>
        <w:pStyle w:val="Standard"/>
        <w:numPr>
          <w:ilvl w:val="0"/>
          <w:numId w:val="2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E849E9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E849E9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E849E9">
      <w:pPr>
        <w:pStyle w:val="Textbody"/>
        <w:numPr>
          <w:ilvl w:val="0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E849E9">
      <w:pPr>
        <w:pStyle w:val="Standard"/>
        <w:numPr>
          <w:ilvl w:val="0"/>
          <w:numId w:val="2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E849E9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E849E9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Certyfikat lub zaświadczenie KCPU</w:t>
      </w:r>
      <w:r w:rsidR="00E849E9">
        <w:rPr>
          <w:rFonts w:cs="Liberation Serif"/>
          <w:sz w:val="20"/>
          <w:szCs w:val="20"/>
        </w:rPr>
        <w:t xml:space="preserve"> lub równoważne</w:t>
      </w:r>
      <w:r w:rsidRPr="003370C5">
        <w:rPr>
          <w:rFonts w:cs="Liberation Serif"/>
          <w:sz w:val="20"/>
          <w:szCs w:val="20"/>
        </w:rPr>
        <w:t xml:space="preserve"> o ukończeniu szkolenia/statusie specjalisty lub instruktora z zakresu terapii uzależnień LUB zaświadczenie o ubieganiu się o otrzymanie certyfikatu terapeuty uzależnień (w przypadku terapeuty uzależnień),</w:t>
      </w:r>
    </w:p>
    <w:p w:rsidR="00BD2D22" w:rsidRPr="003370C5" w:rsidRDefault="00BD2D22" w:rsidP="00E849E9">
      <w:pPr>
        <w:pStyle w:val="Textbody"/>
        <w:numPr>
          <w:ilvl w:val="0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E849E9" w:rsidRDefault="00E849E9" w:rsidP="00E849E9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E849E9" w:rsidRDefault="00E849E9" w:rsidP="00E849E9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E849E9" w:rsidRDefault="00E849E9" w:rsidP="00E849E9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E849E9" w:rsidRDefault="00E849E9" w:rsidP="00E849E9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</w:p>
    <w:p w:rsidR="00E849E9" w:rsidRPr="00855A10" w:rsidRDefault="00E849E9" w:rsidP="00E849E9">
      <w:pPr>
        <w:widowControl w:val="0"/>
        <w:tabs>
          <w:tab w:val="left" w:pos="0"/>
          <w:tab w:val="left" w:pos="3960"/>
          <w:tab w:val="center" w:pos="4536"/>
          <w:tab w:val="right" w:pos="9072"/>
        </w:tabs>
        <w:suppressAutoHyphens/>
        <w:overflowPunct w:val="0"/>
        <w:spacing w:after="0" w:line="240" w:lineRule="auto"/>
        <w:textAlignment w:val="baseline"/>
        <w:rPr>
          <w:rFonts w:ascii="Liberation Serif" w:hAnsi="Liberation Serif" w:cs="Liberation Serif"/>
          <w:sz w:val="20"/>
          <w:szCs w:val="20"/>
        </w:rPr>
      </w:pPr>
      <w:r w:rsidRPr="00855A10">
        <w:rPr>
          <w:rFonts w:ascii="Liberation Serif" w:hAnsi="Liberation Serif" w:cs="Liberation Serif"/>
          <w:sz w:val="20"/>
          <w:szCs w:val="20"/>
        </w:rPr>
        <w:t>……………………………………………………….…………………</w:t>
      </w:r>
    </w:p>
    <w:p w:rsidR="00E849E9" w:rsidRDefault="00E849E9" w:rsidP="00E849E9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E849E9" w:rsidRDefault="00E849E9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E849E9" w:rsidRDefault="00E849E9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E849E9" w:rsidRDefault="00E849E9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E849E9" w:rsidRDefault="00E849E9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E849E9" w:rsidRPr="003370C5" w:rsidRDefault="00E849E9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12</w:t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grupy wsparcia „Dorosłe dzieci alkoholików” -</w:t>
      </w:r>
      <w:r w:rsidRPr="003370C5">
        <w:rPr>
          <w:rFonts w:cs="Liberation Serif"/>
          <w:b/>
          <w:bCs/>
          <w:sz w:val="20"/>
          <w:szCs w:val="20"/>
        </w:rPr>
        <w:t xml:space="preserve"> </w:t>
      </w:r>
      <w:r w:rsidRPr="003370C5">
        <w:rPr>
          <w:rFonts w:cs="Liberation Serif"/>
          <w:sz w:val="20"/>
          <w:szCs w:val="20"/>
        </w:rPr>
        <w:t>terapeuta uzależnień 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2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2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(magisterskie lub licencjackie) na kierunku psychologia, pedagogika, socjologia, resocjalizacja lub pokrewnym oraz ukończone szkolenie w zakresie terapii uzależnień w ośrodku akredytowanym przez </w:t>
      </w:r>
      <w:r w:rsidRPr="003370C5">
        <w:rPr>
          <w:rStyle w:val="StrongEmphasis"/>
          <w:rFonts w:cs="Liberation Serif"/>
          <w:sz w:val="20"/>
          <w:szCs w:val="20"/>
        </w:rPr>
        <w:t xml:space="preserve">Krajowe Centrum Przeciwdziałania Uzależnieniom (KCPU) oraz </w:t>
      </w:r>
      <w:r w:rsidRPr="003370C5">
        <w:rPr>
          <w:rFonts w:cs="Liberation Serif"/>
          <w:sz w:val="20"/>
          <w:szCs w:val="20"/>
        </w:rPr>
        <w:t xml:space="preserve">status </w:t>
      </w:r>
      <w:r w:rsidRPr="003370C5">
        <w:rPr>
          <w:rStyle w:val="StrongEmphasis"/>
          <w:rFonts w:cs="Liberation Serif"/>
          <w:sz w:val="20"/>
          <w:szCs w:val="20"/>
        </w:rPr>
        <w:t>specjalisty terapii uzależnień</w:t>
      </w:r>
      <w:r w:rsidRPr="003370C5">
        <w:rPr>
          <w:rFonts w:cs="Liberation Serif"/>
          <w:sz w:val="20"/>
          <w:szCs w:val="20"/>
        </w:rPr>
        <w:t xml:space="preserve"> lub </w:t>
      </w:r>
      <w:r w:rsidRPr="003370C5">
        <w:rPr>
          <w:rStyle w:val="StrongEmphasis"/>
          <w:rFonts w:cs="Liberation Serif"/>
          <w:sz w:val="20"/>
          <w:szCs w:val="20"/>
        </w:rPr>
        <w:t>instruktora terapii uzależnień</w:t>
      </w:r>
      <w:r w:rsidRPr="003370C5">
        <w:rPr>
          <w:rFonts w:cs="Liberation Serif"/>
          <w:sz w:val="20"/>
          <w:szCs w:val="20"/>
        </w:rPr>
        <w:t xml:space="preserve">, 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terapeuty uzależnień,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>liczba godzin: zgodnie z harmonogramem projektu, w wymiarze 270 godzin w 2026, 180 godzin w 2027, 180 godzin w 2028 oraz 90 godzin w roku 2029. Dla każdej grupy otwartej w ramach projektu częstotliwość wynosi 2 godziny w tygodniu, może zostać otwarte do 3 grup jednocześnie.</w:t>
      </w:r>
    </w:p>
    <w:p w:rsidR="00BD2D22" w:rsidRPr="003370C5" w:rsidRDefault="00BD2D22" w:rsidP="00BD2D22">
      <w:pPr>
        <w:pStyle w:val="Textbody"/>
        <w:numPr>
          <w:ilvl w:val="2"/>
          <w:numId w:val="3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5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2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Certyfikat lub zaświadczenie KCPU o ukończeniu szkolenia/statusie specjalisty lub instruktora z zakresu terapii uzależnień LUB zaświadczenie o ubieganiu się o otrzymanie certyfikatu terapeuty uzależnień (w przypadku terapeuty uzależnień),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4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13</w:t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„Rodziny i otoczenie pacjentów psychiatrycznych”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lastRenderedPageBreak/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135 godzin w 2026, 90 godzin w 2027, 90 godzin w 2028 oraz 45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14</w:t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„Ofiary przemocy, pacjenci i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lastRenderedPageBreak/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90 godzin w 2026, 60 godzin w 2027, 60 godzin w 2028 oraz 30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4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lastRenderedPageBreak/>
        <w:t>Opis wymagań wobec personelu – pakiet 15</w:t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„Pacjenci psychoonkologiczni i ich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lastRenderedPageBreak/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144 godzin w 2026, 96 godzin w 2027, 96 godzin w 2028 oraz 48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  <w:r w:rsidRPr="003370C5">
        <w:rPr>
          <w:rFonts w:ascii="Liberation Serif" w:hAnsi="Liberation Serif" w:cs="Liberation Serif"/>
          <w:sz w:val="20"/>
          <w:szCs w:val="20"/>
        </w:rPr>
        <w:br w:type="page"/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16</w:t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„Pacjenci psychoonkologiczni i ich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BD2D22">
      <w:pPr>
        <w:pStyle w:val="Standard"/>
        <w:numPr>
          <w:ilvl w:val="2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BD2D22">
      <w:pPr>
        <w:pStyle w:val="Textbody"/>
        <w:numPr>
          <w:ilvl w:val="2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uznany przez instytucję zamawiającą LUB ukończone co najmniej 2 lata szkolenia, LUB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BD2D22">
      <w:pPr>
        <w:pStyle w:val="Textbody"/>
        <w:numPr>
          <w:ilvl w:val="3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b/>
          <w:bCs/>
          <w:sz w:val="20"/>
          <w:szCs w:val="20"/>
        </w:rPr>
        <w:t>Kwalifikacje pożądane (niewymagane):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minimum 2-letnie doświadczenie w pracy psychologa / psychoterapeuty / pracownika socjalnego, w tym w prowadzeniu zajęć grupowych lub warsztatów,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doświadczenie w realizacji projektów współfinansowanych ze środków UE,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>ukończone kursy lub szkolenia z zakresu terapii grupowej.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Forma i warunki realizacji: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w Rabce-Zdroju ul. Profesora Rudnika 3b, 34-700 Rabka-Zdrój,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czas trwania współpracy: od 01.2026 do 06.2029,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144 godzin w 2026, 96 godzin w 2027, 96 godzin w 2028 oraz 48 godzin w roku 2029. Dla każdej grupy otwartej w ramach projektu częstotliwość wynosi 2 godziny w tygodniu, może zostać otwarte do 2 grup jednocześnie.</w:t>
      </w:r>
    </w:p>
    <w:p w:rsidR="00BD2D22" w:rsidRPr="003370C5" w:rsidRDefault="00BD2D22" w:rsidP="00BD2D22">
      <w:pPr>
        <w:pStyle w:val="Textbody"/>
        <w:numPr>
          <w:ilvl w:val="2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BD2D22">
      <w:pPr>
        <w:pStyle w:val="Textbody"/>
        <w:numPr>
          <w:ilvl w:val="2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BD2D22">
      <w:pPr>
        <w:pStyle w:val="Standard"/>
        <w:numPr>
          <w:ilvl w:val="1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zgodzie na przetwarzanie danych osobowych,</w:t>
      </w:r>
    </w:p>
    <w:p w:rsidR="00BD2D22" w:rsidRPr="003370C5" w:rsidRDefault="00BD2D22" w:rsidP="00BD2D22">
      <w:pPr>
        <w:pStyle w:val="Textbody"/>
        <w:numPr>
          <w:ilvl w:val="2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Oświadczenie o spełnieniu warunków udziału w postępowaniu.</w:t>
      </w:r>
    </w:p>
    <w:p w:rsidR="00BD2D22" w:rsidRPr="003370C5" w:rsidRDefault="00BD2D22" w:rsidP="00BD2D22">
      <w:pPr>
        <w:pStyle w:val="Textbody"/>
        <w:spacing w:line="240" w:lineRule="auto"/>
        <w:rPr>
          <w:rFonts w:cs="Liberation Serif"/>
          <w:sz w:val="20"/>
          <w:szCs w:val="20"/>
        </w:rPr>
      </w:pPr>
    </w:p>
    <w:p w:rsidR="00BD2D22" w:rsidRPr="003370C5" w:rsidRDefault="00BD2D22" w:rsidP="00BD2D22">
      <w:pPr>
        <w:rPr>
          <w:rFonts w:ascii="Liberation Serif" w:hAnsi="Liberation Serif" w:cs="Liberation Serif"/>
          <w:sz w:val="20"/>
          <w:szCs w:val="20"/>
        </w:rPr>
      </w:pPr>
    </w:p>
    <w:p w:rsidR="009454E9" w:rsidRDefault="009454E9"/>
    <w:sectPr w:rsidR="009454E9" w:rsidSect="004961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123" w:rsidRDefault="00496123" w:rsidP="00846E79">
      <w:pPr>
        <w:spacing w:after="0" w:line="240" w:lineRule="auto"/>
      </w:pPr>
      <w:r>
        <w:separator/>
      </w:r>
    </w:p>
  </w:endnote>
  <w:end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>
    <w:pPr>
      <w:pStyle w:val="Stopka"/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748030</wp:posOffset>
          </wp:positionH>
          <wp:positionV relativeFrom="paragraph">
            <wp:posOffset>9525</wp:posOffset>
          </wp:positionV>
          <wp:extent cx="4415155" cy="733425"/>
          <wp:effectExtent l="1905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Default="00496123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496123" w:rsidRPr="007C69C1" w:rsidRDefault="00496123" w:rsidP="00724A02">
    <w:pPr>
      <w:pStyle w:val="Stopka"/>
      <w:rPr>
        <w:rFonts w:ascii="Book Antiqua" w:hAnsi="Book Antiqua"/>
        <w:sz w:val="13"/>
        <w:szCs w:val="13"/>
      </w:rPr>
    </w:pPr>
  </w:p>
  <w:p w:rsidR="00496123" w:rsidRPr="00724A02" w:rsidRDefault="00496123" w:rsidP="00724A02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0C60F8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u w:val="none"/>
          <w:lang w:val="en-US" w:eastAsia="ar-SA"/>
        </w:rPr>
        <w:t>sekretariat@pszs.eu</w:t>
      </w:r>
    </w:hyperlink>
    <w:r w:rsidRPr="000C60F8">
      <w:rPr>
        <w:rStyle w:val="Hipercze"/>
        <w:rFonts w:ascii="Book Antiqua" w:hAnsi="Book Antiqua" w:cs="Myriad Arabic"/>
        <w:sz w:val="13"/>
        <w:szCs w:val="13"/>
        <w:u w:val="none"/>
        <w:lang w:val="en-US" w:eastAsia="ar-SA"/>
      </w:rPr>
      <w:t xml:space="preserve">    </w:t>
    </w:r>
    <w:r w:rsidRPr="000C60F8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u w:val="none"/>
        <w:lang w:val="en-US" w:eastAsia="ar-SA"/>
      </w:rPr>
      <w:t>WWW:</w:t>
    </w:r>
    <w:r w:rsidRPr="000C60F8">
      <w:rPr>
        <w:rStyle w:val="Hipercze"/>
        <w:rFonts w:ascii="Book Antiqua" w:hAnsi="Book Antiqua" w:cs="Myriad Arabic"/>
        <w:b/>
        <w:bCs/>
        <w:sz w:val="13"/>
        <w:szCs w:val="13"/>
        <w:u w:val="none"/>
        <w:lang w:val="en-US" w:eastAsia="ar-SA"/>
      </w:rPr>
      <w:t xml:space="preserve"> </w:t>
    </w:r>
    <w:r w:rsidRPr="000C60F8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u w:val="none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123" w:rsidRDefault="00496123" w:rsidP="00846E79">
      <w:pPr>
        <w:spacing w:after="0" w:line="240" w:lineRule="auto"/>
      </w:pPr>
      <w:r>
        <w:separator/>
      </w:r>
    </w:p>
  </w:footnote>
  <w:footnote w:type="continuationSeparator" w:id="0">
    <w:p w:rsidR="00496123" w:rsidRDefault="00496123" w:rsidP="0084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  <w:r>
      <w:rPr>
        <w:rFonts w:ascii="Calibri" w:hAnsi="Calibri"/>
        <w:noProof/>
        <w:spacing w:val="-10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-287655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96123" w:rsidRDefault="00496123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496123" w:rsidRPr="007C69C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496123" w:rsidRPr="007373A1" w:rsidRDefault="00496123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496123" w:rsidRPr="002C42BB" w:rsidRDefault="00496123" w:rsidP="00724A02">
    <w:pPr>
      <w:pStyle w:val="Nagwek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2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CB62FA7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6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34415517"/>
    <w:multiLevelType w:val="multilevel"/>
    <w:tmpl w:val="969450D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8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4C2F5A25"/>
    <w:multiLevelType w:val="multilevel"/>
    <w:tmpl w:val="A296DCD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1">
    <w:nsid w:val="4F82057B"/>
    <w:multiLevelType w:val="multilevel"/>
    <w:tmpl w:val="EE189B4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2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55EB5E59"/>
    <w:multiLevelType w:val="multilevel"/>
    <w:tmpl w:val="C35C424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5">
    <w:nsid w:val="5A0421EC"/>
    <w:multiLevelType w:val="multilevel"/>
    <w:tmpl w:val="E752E65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abstractNum w:abstractNumId="16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F004CD3"/>
    <w:multiLevelType w:val="multilevel"/>
    <w:tmpl w:val="C8367B1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9">
    <w:nsid w:val="60ED3E1B"/>
    <w:multiLevelType w:val="multilevel"/>
    <w:tmpl w:val="79960A5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4"/>
        <w:szCs w:val="24"/>
      </w:rPr>
    </w:lvl>
  </w:abstractNum>
  <w:abstractNum w:abstractNumId="20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22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3"/>
  </w:num>
  <w:num w:numId="14">
    <w:abstractNumId w:val="20"/>
  </w:num>
  <w:num w:numId="15">
    <w:abstractNumId w:val="6"/>
  </w:num>
  <w:num w:numId="16">
    <w:abstractNumId w:val="9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  <w:num w:numId="21">
    <w:abstractNumId w:val="19"/>
  </w:num>
  <w:num w:numId="22">
    <w:abstractNumId w:val="5"/>
  </w:num>
  <w:num w:numId="23">
    <w:abstractNumId w:val="1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22"/>
    <w:rsid w:val="00033EC4"/>
    <w:rsid w:val="00083B03"/>
    <w:rsid w:val="000C60F8"/>
    <w:rsid w:val="00496123"/>
    <w:rsid w:val="004E3CE0"/>
    <w:rsid w:val="005D1A63"/>
    <w:rsid w:val="00724A02"/>
    <w:rsid w:val="00813696"/>
    <w:rsid w:val="00846E79"/>
    <w:rsid w:val="009454E9"/>
    <w:rsid w:val="00AC5E41"/>
    <w:rsid w:val="00B34031"/>
    <w:rsid w:val="00B805E2"/>
    <w:rsid w:val="00BD2D22"/>
    <w:rsid w:val="00CE256C"/>
    <w:rsid w:val="00E849E9"/>
    <w:rsid w:val="00F65F08"/>
    <w:rsid w:val="00FA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D22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D2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2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D2D22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D2D22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BD2D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D2D22"/>
    <w:pPr>
      <w:spacing w:after="140" w:line="276" w:lineRule="auto"/>
    </w:pPr>
  </w:style>
  <w:style w:type="character" w:customStyle="1" w:styleId="StrongEmphasis">
    <w:name w:val="Strong Emphasis"/>
    <w:rsid w:val="00BD2D22"/>
    <w:rPr>
      <w:b/>
      <w:bCs/>
    </w:rPr>
  </w:style>
  <w:style w:type="paragraph" w:customStyle="1" w:styleId="TableContents">
    <w:name w:val="Table Contents"/>
    <w:basedOn w:val="Standard"/>
    <w:rsid w:val="00BD2D22"/>
    <w:pPr>
      <w:widowControl w:val="0"/>
      <w:suppressLineNumbers/>
    </w:pPr>
  </w:style>
  <w:style w:type="paragraph" w:customStyle="1" w:styleId="TableHeading">
    <w:name w:val="Table Heading"/>
    <w:basedOn w:val="TableContents"/>
    <w:rsid w:val="00BD2D22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BD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2D22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72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4A02"/>
    <w:rPr>
      <w:kern w:val="2"/>
      <w:sz w:val="24"/>
      <w:szCs w:val="24"/>
    </w:rPr>
  </w:style>
  <w:style w:type="character" w:styleId="Hipercze">
    <w:name w:val="Hyperlink"/>
    <w:rsid w:val="00724A0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3672</Words>
  <Characters>22036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10</cp:revision>
  <dcterms:created xsi:type="dcterms:W3CDTF">2026-04-21T07:11:00Z</dcterms:created>
  <dcterms:modified xsi:type="dcterms:W3CDTF">2026-04-23T13:10:00Z</dcterms:modified>
</cp:coreProperties>
</file>